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458" w:rsidRDefault="00E31458" w:rsidP="00E31458">
      <w:pPr>
        <w:spacing w:before="0" w:after="0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</w:t>
      </w:r>
    </w:p>
    <w:p w:rsidR="00E31458" w:rsidRDefault="00E31458" w:rsidP="00E31458">
      <w:pPr>
        <w:spacing w:before="0" w:after="0"/>
        <w:ind w:firstLine="708"/>
        <w:jc w:val="center"/>
        <w:rPr>
          <w:sz w:val="28"/>
          <w:szCs w:val="28"/>
        </w:rPr>
      </w:pPr>
      <w:r w:rsidRPr="00E31458">
        <w:rPr>
          <w:sz w:val="28"/>
          <w:szCs w:val="28"/>
        </w:rPr>
        <w:t>о подпрограмме «Оказание содействия добровольному переселению в Брянскую область соотечественников, проживающих за рубежом»</w:t>
      </w:r>
      <w:r>
        <w:rPr>
          <w:sz w:val="28"/>
          <w:szCs w:val="28"/>
        </w:rPr>
        <w:t xml:space="preserve">          </w:t>
      </w:r>
      <w:r w:rsidRPr="00E31458">
        <w:rPr>
          <w:sz w:val="28"/>
          <w:szCs w:val="28"/>
        </w:rPr>
        <w:t xml:space="preserve"> (2014-2020 годы) государственной программы «Содействие занятости населения, государственное регулирование социально-трудовых отношений и охраны труда в Брянской области» (2014-2020 годы)</w:t>
      </w:r>
    </w:p>
    <w:p w:rsidR="00E31458" w:rsidRDefault="00E31458" w:rsidP="00E31458">
      <w:pPr>
        <w:spacing w:before="0" w:after="0"/>
        <w:ind w:firstLine="708"/>
        <w:jc w:val="center"/>
        <w:rPr>
          <w:sz w:val="28"/>
          <w:szCs w:val="28"/>
        </w:rPr>
      </w:pPr>
    </w:p>
    <w:p w:rsidR="003E418E" w:rsidRPr="00271F2E" w:rsidRDefault="003E418E" w:rsidP="003E418E">
      <w:pPr>
        <w:spacing w:before="0" w:after="0"/>
        <w:ind w:firstLine="708"/>
        <w:jc w:val="both"/>
        <w:rPr>
          <w:sz w:val="28"/>
          <w:szCs w:val="28"/>
        </w:rPr>
      </w:pPr>
      <w:r w:rsidRPr="00271F2E">
        <w:rPr>
          <w:sz w:val="28"/>
          <w:szCs w:val="28"/>
        </w:rPr>
        <w:t>Подпрограмма «Оказание содействия добровольному переселению в Брянскую область соотечественников, проживающих за рубежом» (на 2014</w:t>
      </w:r>
      <w:r w:rsidRPr="00271F2E">
        <w:rPr>
          <w:b/>
          <w:bCs/>
        </w:rPr>
        <w:t xml:space="preserve"> </w:t>
      </w:r>
      <w:r w:rsidRPr="00271F2E">
        <w:t>–</w:t>
      </w:r>
      <w:r w:rsidRPr="00271F2E">
        <w:rPr>
          <w:sz w:val="28"/>
          <w:szCs w:val="28"/>
        </w:rPr>
        <w:t>2020 годы) направлена на прием и обустройство соотечественников, проживающих за рубежом, в соответствии с потребностями развития Брянской области.</w:t>
      </w:r>
    </w:p>
    <w:p w:rsidR="003E418E" w:rsidRDefault="003E418E" w:rsidP="00461E77">
      <w:pPr>
        <w:spacing w:before="0" w:after="0"/>
        <w:ind w:firstLine="720"/>
        <w:jc w:val="both"/>
        <w:rPr>
          <w:sz w:val="28"/>
          <w:szCs w:val="28"/>
        </w:rPr>
      </w:pPr>
    </w:p>
    <w:p w:rsidR="00461E77" w:rsidRPr="00461E77" w:rsidRDefault="00461E77" w:rsidP="00461E77">
      <w:pPr>
        <w:spacing w:before="0" w:after="0"/>
        <w:ind w:firstLine="720"/>
        <w:jc w:val="both"/>
        <w:rPr>
          <w:sz w:val="28"/>
          <w:szCs w:val="28"/>
        </w:rPr>
      </w:pPr>
      <w:r w:rsidRPr="003E418E">
        <w:rPr>
          <w:b/>
          <w:sz w:val="28"/>
          <w:szCs w:val="28"/>
        </w:rPr>
        <w:t>Участниками Подпрограммы могут стать соотечественники, отвечающие следующим критериям</w:t>
      </w:r>
      <w:r w:rsidRPr="00461E77">
        <w:rPr>
          <w:sz w:val="28"/>
          <w:szCs w:val="28"/>
        </w:rPr>
        <w:t>:</w:t>
      </w:r>
    </w:p>
    <w:p w:rsidR="00461E77" w:rsidRPr="00461E77" w:rsidRDefault="00461E77" w:rsidP="00461E77">
      <w:pPr>
        <w:spacing w:before="0" w:after="0"/>
        <w:ind w:firstLine="720"/>
        <w:jc w:val="both"/>
        <w:rPr>
          <w:sz w:val="28"/>
          <w:szCs w:val="28"/>
        </w:rPr>
      </w:pPr>
      <w:r w:rsidRPr="00461E77">
        <w:rPr>
          <w:sz w:val="28"/>
          <w:szCs w:val="28"/>
        </w:rPr>
        <w:t>– соответствующие определению «соотечественник» в рамках Федерального закона от 24 мая 1999 года № 99–ФЗ «О государственной политике Российской Федерации в отношении соотечественников за рубежом»:</w:t>
      </w:r>
    </w:p>
    <w:p w:rsidR="00461E77" w:rsidRPr="00461E77" w:rsidRDefault="00461E77" w:rsidP="00461E77">
      <w:pPr>
        <w:spacing w:before="0" w:after="0"/>
        <w:ind w:firstLine="720"/>
        <w:jc w:val="both"/>
        <w:rPr>
          <w:i/>
          <w:sz w:val="28"/>
          <w:szCs w:val="28"/>
        </w:rPr>
      </w:pPr>
      <w:r w:rsidRPr="00461E77">
        <w:rPr>
          <w:i/>
          <w:sz w:val="28"/>
          <w:szCs w:val="28"/>
        </w:rPr>
        <w:t>1. Соотечественниками являются лица, родившиеся в одном государстве, проживающие либо проживавшие в нем и обладающие признаками общности языка, истории, культурного наследия, традиций и обычаев, а также потомки указанных лиц по прямой нисходящей линии.</w:t>
      </w:r>
    </w:p>
    <w:p w:rsidR="00461E77" w:rsidRPr="00461E77" w:rsidRDefault="00461E77" w:rsidP="00461E77">
      <w:pPr>
        <w:spacing w:before="0" w:after="0"/>
        <w:ind w:firstLine="720"/>
        <w:jc w:val="both"/>
        <w:rPr>
          <w:i/>
          <w:sz w:val="28"/>
          <w:szCs w:val="28"/>
        </w:rPr>
      </w:pPr>
      <w:r w:rsidRPr="00461E77">
        <w:rPr>
          <w:i/>
          <w:sz w:val="28"/>
          <w:szCs w:val="28"/>
        </w:rPr>
        <w:t>2. Соотечественниками за рубежом являются граждане Российской Федерации, постоянно проживающие за пределами территории Российской Федерации.</w:t>
      </w:r>
    </w:p>
    <w:p w:rsidR="00461E77" w:rsidRPr="00461E77" w:rsidRDefault="00461E77" w:rsidP="00461E77">
      <w:pPr>
        <w:spacing w:before="0" w:after="0"/>
        <w:ind w:firstLine="720"/>
        <w:jc w:val="both"/>
        <w:rPr>
          <w:i/>
          <w:sz w:val="28"/>
          <w:szCs w:val="28"/>
        </w:rPr>
      </w:pPr>
      <w:r w:rsidRPr="00461E77">
        <w:rPr>
          <w:i/>
          <w:sz w:val="28"/>
          <w:szCs w:val="28"/>
        </w:rPr>
        <w:t xml:space="preserve">3. </w:t>
      </w:r>
      <w:proofErr w:type="gramStart"/>
      <w:r w:rsidRPr="00461E77">
        <w:rPr>
          <w:i/>
          <w:sz w:val="28"/>
          <w:szCs w:val="28"/>
        </w:rPr>
        <w:t>Соотечественниками также признаются лица и их потомки, проживающие за пределами территории Российской Федерации и относящиеся, как правило, к народам, исторически проживающим на территории Российской Федерации, а также сделавшие свободный выбор в пользу духовной, культурной и правовой связи с Российской Федерацией лица, чьи родственники по прямой восходящей линии ранее проживали на территории Российской Федерации, в том числе:</w:t>
      </w:r>
      <w:proofErr w:type="gramEnd"/>
    </w:p>
    <w:p w:rsidR="00461E77" w:rsidRPr="00461E77" w:rsidRDefault="00461E77" w:rsidP="00461E77">
      <w:pPr>
        <w:spacing w:before="0" w:after="0"/>
        <w:ind w:firstLine="720"/>
        <w:jc w:val="both"/>
        <w:rPr>
          <w:i/>
          <w:sz w:val="28"/>
          <w:szCs w:val="28"/>
        </w:rPr>
      </w:pPr>
      <w:r w:rsidRPr="00461E77">
        <w:rPr>
          <w:i/>
          <w:sz w:val="28"/>
          <w:szCs w:val="28"/>
        </w:rPr>
        <w:t>лица, состоявшие в гражданстве СССР, проживающие в государствах, входивших в состав СССР, получившие гражданство этих государств или ставшие лицами без гражданства;</w:t>
      </w:r>
    </w:p>
    <w:p w:rsidR="00461E77" w:rsidRPr="00461E77" w:rsidRDefault="00461E77" w:rsidP="00461E77">
      <w:pPr>
        <w:spacing w:before="0" w:after="0"/>
        <w:ind w:firstLine="720"/>
        <w:jc w:val="both"/>
        <w:rPr>
          <w:i/>
          <w:sz w:val="28"/>
          <w:szCs w:val="28"/>
        </w:rPr>
      </w:pPr>
      <w:r w:rsidRPr="00461E77">
        <w:rPr>
          <w:i/>
          <w:sz w:val="28"/>
          <w:szCs w:val="28"/>
        </w:rPr>
        <w:t>выходцы (эмигранты) из Российского государства, Российской республики, РСФСР, СССР и Российской Федерации, имевшие соответствующую гражданскую принадлежность и ставшие гражданами иностранного государ</w:t>
      </w:r>
      <w:r w:rsidR="00E31458">
        <w:rPr>
          <w:i/>
          <w:sz w:val="28"/>
          <w:szCs w:val="28"/>
        </w:rPr>
        <w:t>ства или лицами без гражданства;</w:t>
      </w:r>
    </w:p>
    <w:p w:rsidR="00461E77" w:rsidRPr="00461E77" w:rsidRDefault="00461E77" w:rsidP="00461E77">
      <w:pPr>
        <w:spacing w:before="0" w:after="0"/>
        <w:ind w:firstLine="720"/>
        <w:jc w:val="both"/>
        <w:rPr>
          <w:sz w:val="28"/>
          <w:szCs w:val="28"/>
        </w:rPr>
      </w:pPr>
      <w:r w:rsidRPr="00461E77">
        <w:rPr>
          <w:sz w:val="28"/>
          <w:szCs w:val="28"/>
        </w:rPr>
        <w:t xml:space="preserve">– </w:t>
      </w:r>
      <w:proofErr w:type="gramStart"/>
      <w:r w:rsidRPr="00461E77">
        <w:rPr>
          <w:sz w:val="28"/>
          <w:szCs w:val="28"/>
        </w:rPr>
        <w:t>достигшие</w:t>
      </w:r>
      <w:proofErr w:type="gramEnd"/>
      <w:r w:rsidRPr="00461E77">
        <w:rPr>
          <w:sz w:val="28"/>
          <w:szCs w:val="28"/>
        </w:rPr>
        <w:t xml:space="preserve"> 18 летнего возраста, обладающие дееспособностью, соответствующие требованиям, установленным подпрограммой;</w:t>
      </w:r>
    </w:p>
    <w:p w:rsidR="00461E77" w:rsidRPr="00461E77" w:rsidRDefault="00461E77" w:rsidP="00461E77">
      <w:pPr>
        <w:spacing w:before="0" w:after="0"/>
        <w:ind w:firstLine="720"/>
        <w:jc w:val="both"/>
        <w:rPr>
          <w:sz w:val="28"/>
          <w:szCs w:val="28"/>
        </w:rPr>
      </w:pPr>
      <w:r w:rsidRPr="00461E77">
        <w:rPr>
          <w:sz w:val="28"/>
          <w:szCs w:val="28"/>
        </w:rPr>
        <w:t>–  имеющие разрешение на временное проживание на территории области, вид на жительство либо получившие временное убежище в области;</w:t>
      </w:r>
    </w:p>
    <w:p w:rsidR="00461E77" w:rsidRPr="00461E77" w:rsidRDefault="00461E77" w:rsidP="00461E77">
      <w:pPr>
        <w:spacing w:before="0" w:after="0"/>
        <w:ind w:firstLine="720"/>
        <w:jc w:val="both"/>
        <w:rPr>
          <w:sz w:val="28"/>
          <w:szCs w:val="28"/>
        </w:rPr>
      </w:pPr>
      <w:r w:rsidRPr="00461E77">
        <w:rPr>
          <w:sz w:val="28"/>
          <w:szCs w:val="28"/>
        </w:rPr>
        <w:lastRenderedPageBreak/>
        <w:t>– владеющие русским языком, воспитанные в традициях российской культуры, способные к адаптации и скорейшему включению в систему позитивных социальных связей области;</w:t>
      </w:r>
    </w:p>
    <w:p w:rsidR="00461E77" w:rsidRPr="00461E77" w:rsidRDefault="00461E77" w:rsidP="00461E77">
      <w:pPr>
        <w:spacing w:before="0" w:after="0"/>
        <w:ind w:firstLine="720"/>
        <w:jc w:val="both"/>
        <w:rPr>
          <w:sz w:val="28"/>
          <w:szCs w:val="28"/>
        </w:rPr>
      </w:pPr>
      <w:r w:rsidRPr="00461E77">
        <w:rPr>
          <w:sz w:val="28"/>
          <w:szCs w:val="28"/>
        </w:rPr>
        <w:t xml:space="preserve">– не </w:t>
      </w:r>
      <w:proofErr w:type="gramStart"/>
      <w:r w:rsidRPr="00461E77">
        <w:rPr>
          <w:sz w:val="28"/>
          <w:szCs w:val="28"/>
        </w:rPr>
        <w:t>имеющие</w:t>
      </w:r>
      <w:proofErr w:type="gramEnd"/>
      <w:r w:rsidRPr="00461E77">
        <w:rPr>
          <w:sz w:val="28"/>
          <w:szCs w:val="28"/>
        </w:rPr>
        <w:t xml:space="preserve"> социально опасных заболеваний;</w:t>
      </w:r>
    </w:p>
    <w:p w:rsidR="00461E77" w:rsidRPr="00461E77" w:rsidRDefault="00461E77" w:rsidP="00461E77">
      <w:pPr>
        <w:spacing w:before="0" w:after="0"/>
        <w:ind w:firstLine="720"/>
        <w:jc w:val="both"/>
        <w:rPr>
          <w:sz w:val="28"/>
          <w:szCs w:val="28"/>
        </w:rPr>
      </w:pPr>
      <w:r w:rsidRPr="00461E77">
        <w:rPr>
          <w:sz w:val="28"/>
          <w:szCs w:val="28"/>
        </w:rPr>
        <w:t>– имеющие профессиональное образование по специальностям, востребованным на рынке труда области, с целью дальнейшего трудоустройства;</w:t>
      </w:r>
    </w:p>
    <w:p w:rsidR="00461E77" w:rsidRPr="00461E77" w:rsidRDefault="00461E77" w:rsidP="00461E77">
      <w:pPr>
        <w:spacing w:before="0" w:after="0"/>
        <w:ind w:firstLine="720"/>
        <w:jc w:val="both"/>
        <w:rPr>
          <w:sz w:val="28"/>
          <w:szCs w:val="28"/>
        </w:rPr>
      </w:pPr>
      <w:r w:rsidRPr="00461E77">
        <w:rPr>
          <w:sz w:val="28"/>
          <w:szCs w:val="28"/>
        </w:rPr>
        <w:t>– желающие заняться инвестиционной и предпринимательской деятельностью, в том числе без образования юридического лица и без создания новых рабочих мест, в сельском хозяйстве и агропромышленном комплексе;</w:t>
      </w:r>
    </w:p>
    <w:p w:rsidR="00461E77" w:rsidRPr="00461E77" w:rsidRDefault="00461E77" w:rsidP="00461E77">
      <w:pPr>
        <w:spacing w:before="0" w:after="0"/>
        <w:ind w:firstLine="720"/>
        <w:jc w:val="both"/>
        <w:rPr>
          <w:sz w:val="28"/>
          <w:szCs w:val="28"/>
        </w:rPr>
      </w:pPr>
      <w:r w:rsidRPr="00461E77">
        <w:rPr>
          <w:sz w:val="28"/>
          <w:szCs w:val="28"/>
        </w:rPr>
        <w:t>– способные решать вопросы жилищного обустройства и регистрации в соответствии с законодательством Российской Федерации в выбранном муниципальном районе или городском округе области;</w:t>
      </w:r>
    </w:p>
    <w:p w:rsidR="00461E77" w:rsidRPr="00461E77" w:rsidRDefault="00461E77" w:rsidP="00461E77">
      <w:pPr>
        <w:spacing w:before="0" w:after="0"/>
        <w:ind w:firstLine="720"/>
        <w:jc w:val="both"/>
        <w:rPr>
          <w:sz w:val="28"/>
          <w:szCs w:val="28"/>
        </w:rPr>
      </w:pPr>
      <w:r w:rsidRPr="00461E77">
        <w:rPr>
          <w:sz w:val="28"/>
          <w:szCs w:val="28"/>
        </w:rPr>
        <w:t>– планирующие получение среднего и высшего профессионального образования в образовательных учреждениях, расположенных на территории области.</w:t>
      </w:r>
    </w:p>
    <w:p w:rsidR="00461E77" w:rsidRDefault="00461E77" w:rsidP="00461E77">
      <w:pPr>
        <w:spacing w:before="0" w:after="0"/>
        <w:ind w:firstLine="720"/>
        <w:jc w:val="both"/>
        <w:rPr>
          <w:sz w:val="28"/>
          <w:szCs w:val="28"/>
        </w:rPr>
      </w:pPr>
    </w:p>
    <w:p w:rsidR="00461E77" w:rsidRPr="003E418E" w:rsidRDefault="00461E77" w:rsidP="00461E77">
      <w:pPr>
        <w:widowControl w:val="0"/>
        <w:autoSpaceDE w:val="0"/>
        <w:spacing w:before="0" w:after="0"/>
        <w:ind w:firstLine="567"/>
        <w:jc w:val="both"/>
        <w:rPr>
          <w:b/>
          <w:sz w:val="28"/>
          <w:szCs w:val="28"/>
        </w:rPr>
      </w:pPr>
      <w:proofErr w:type="gramStart"/>
      <w:r w:rsidRPr="00C272D3">
        <w:rPr>
          <w:sz w:val="28"/>
          <w:szCs w:val="28"/>
        </w:rPr>
        <w:t xml:space="preserve">На территории Брянской области </w:t>
      </w:r>
      <w:r w:rsidRPr="003E418E">
        <w:rPr>
          <w:b/>
          <w:sz w:val="28"/>
          <w:szCs w:val="28"/>
        </w:rPr>
        <w:t>подготовка регистрации соотечественников</w:t>
      </w:r>
      <w:r w:rsidRPr="00C272D3">
        <w:rPr>
          <w:sz w:val="28"/>
          <w:szCs w:val="28"/>
        </w:rPr>
        <w:t xml:space="preserve">, постоянно или временно проживающих на законном основании на территории Российской Федерации в качестве участников Государственной программы, их учет, углубленное разъяснение содержания Государственной программы и предоставляемых в ее рамках возможностей, прием заявлений об участии в Государственной программе (далее – заявление), оформление и выдача свидетельств, а также выполнение иных необходимых мероприятий </w:t>
      </w:r>
      <w:r w:rsidRPr="003E418E">
        <w:rPr>
          <w:b/>
          <w:sz w:val="28"/>
          <w:szCs w:val="28"/>
        </w:rPr>
        <w:t>осуществляется УФМС России по Брянской</w:t>
      </w:r>
      <w:proofErr w:type="gramEnd"/>
      <w:r w:rsidRPr="003E418E">
        <w:rPr>
          <w:b/>
          <w:sz w:val="28"/>
          <w:szCs w:val="28"/>
        </w:rPr>
        <w:t xml:space="preserve"> области.</w:t>
      </w:r>
    </w:p>
    <w:p w:rsidR="00461E77" w:rsidRPr="00C272D3" w:rsidRDefault="00461E77" w:rsidP="00461E77">
      <w:pPr>
        <w:widowControl w:val="0"/>
        <w:autoSpaceDE w:val="0"/>
        <w:spacing w:before="0" w:after="0"/>
        <w:ind w:firstLine="540"/>
        <w:jc w:val="both"/>
        <w:rPr>
          <w:sz w:val="28"/>
          <w:szCs w:val="28"/>
        </w:rPr>
      </w:pPr>
      <w:r w:rsidRPr="00C272D3">
        <w:rPr>
          <w:sz w:val="28"/>
          <w:szCs w:val="28"/>
        </w:rPr>
        <w:t>УФМС России по Брянской области направляет информацию о заявителе и членах его семьи, включенных в заявление:</w:t>
      </w:r>
    </w:p>
    <w:p w:rsidR="00461E77" w:rsidRPr="00C272D3" w:rsidRDefault="00461E77" w:rsidP="00461E77">
      <w:pPr>
        <w:widowControl w:val="0"/>
        <w:autoSpaceDE w:val="0"/>
        <w:spacing w:before="0" w:after="0"/>
        <w:ind w:firstLine="540"/>
        <w:jc w:val="both"/>
        <w:rPr>
          <w:sz w:val="28"/>
          <w:szCs w:val="28"/>
        </w:rPr>
      </w:pPr>
      <w:r w:rsidRPr="00C272D3">
        <w:rPr>
          <w:sz w:val="28"/>
          <w:szCs w:val="28"/>
        </w:rPr>
        <w:t>а) в уполномоченный орган исполнительной власти субъекта Российской Федерации;</w:t>
      </w:r>
    </w:p>
    <w:p w:rsidR="00461E77" w:rsidRPr="00C272D3" w:rsidRDefault="00461E77" w:rsidP="00461E77">
      <w:pPr>
        <w:widowControl w:val="0"/>
        <w:autoSpaceDE w:val="0"/>
        <w:spacing w:before="0" w:after="0"/>
        <w:ind w:firstLine="540"/>
        <w:jc w:val="both"/>
        <w:rPr>
          <w:sz w:val="28"/>
          <w:szCs w:val="28"/>
        </w:rPr>
      </w:pPr>
      <w:r w:rsidRPr="00C272D3">
        <w:rPr>
          <w:sz w:val="28"/>
          <w:szCs w:val="28"/>
        </w:rPr>
        <w:t>б) в органы внутренних дел Российской Федерации;</w:t>
      </w:r>
    </w:p>
    <w:p w:rsidR="00461E77" w:rsidRPr="00C272D3" w:rsidRDefault="00461E77" w:rsidP="00461E77">
      <w:pPr>
        <w:widowControl w:val="0"/>
        <w:autoSpaceDE w:val="0"/>
        <w:spacing w:before="0" w:after="0"/>
        <w:ind w:firstLine="540"/>
        <w:jc w:val="both"/>
        <w:rPr>
          <w:sz w:val="28"/>
          <w:szCs w:val="28"/>
        </w:rPr>
      </w:pPr>
      <w:r w:rsidRPr="00C272D3">
        <w:rPr>
          <w:sz w:val="28"/>
          <w:szCs w:val="28"/>
        </w:rPr>
        <w:t>в) в органы Федеральной службы безопасности Российской Федерации;</w:t>
      </w:r>
    </w:p>
    <w:p w:rsidR="00461E77" w:rsidRPr="00C272D3" w:rsidRDefault="00461E77" w:rsidP="00461E77">
      <w:pPr>
        <w:widowControl w:val="0"/>
        <w:autoSpaceDE w:val="0"/>
        <w:spacing w:before="0" w:after="0"/>
        <w:ind w:firstLine="540"/>
        <w:jc w:val="both"/>
        <w:rPr>
          <w:sz w:val="28"/>
          <w:szCs w:val="28"/>
        </w:rPr>
      </w:pPr>
      <w:r w:rsidRPr="00C272D3">
        <w:rPr>
          <w:sz w:val="28"/>
          <w:szCs w:val="28"/>
        </w:rPr>
        <w:t xml:space="preserve">г) в органы Федеральной службы Российской Федерации по </w:t>
      </w:r>
      <w:proofErr w:type="gramStart"/>
      <w:r w:rsidRPr="00C272D3">
        <w:rPr>
          <w:sz w:val="28"/>
          <w:szCs w:val="28"/>
        </w:rPr>
        <w:t>контролю за</w:t>
      </w:r>
      <w:proofErr w:type="gramEnd"/>
      <w:r w:rsidRPr="00C272D3">
        <w:rPr>
          <w:sz w:val="28"/>
          <w:szCs w:val="28"/>
        </w:rPr>
        <w:t xml:space="preserve"> оборотом наркотиков.</w:t>
      </w:r>
    </w:p>
    <w:p w:rsidR="00461E77" w:rsidRPr="00C272D3" w:rsidRDefault="00461E77" w:rsidP="00461E77">
      <w:pPr>
        <w:widowControl w:val="0"/>
        <w:autoSpaceDE w:val="0"/>
        <w:spacing w:before="0" w:after="0"/>
        <w:ind w:firstLine="567"/>
        <w:jc w:val="both"/>
        <w:rPr>
          <w:sz w:val="28"/>
          <w:szCs w:val="28"/>
        </w:rPr>
      </w:pPr>
      <w:r w:rsidRPr="00C272D3">
        <w:rPr>
          <w:sz w:val="28"/>
          <w:szCs w:val="28"/>
        </w:rPr>
        <w:t xml:space="preserve">С учетом полученной информации о заявителе и членах его семьи, включенных в заявление, </w:t>
      </w:r>
      <w:r w:rsidRPr="003E418E">
        <w:rPr>
          <w:b/>
          <w:sz w:val="28"/>
          <w:szCs w:val="28"/>
        </w:rPr>
        <w:t>УФМС России по Брянской области принимает решение о выдаче либо об отказе в выдаче свидетельства</w:t>
      </w:r>
      <w:r w:rsidRPr="00C272D3">
        <w:rPr>
          <w:sz w:val="28"/>
          <w:szCs w:val="28"/>
        </w:rPr>
        <w:t xml:space="preserve">. </w:t>
      </w:r>
    </w:p>
    <w:p w:rsidR="00461E77" w:rsidRDefault="00461E77" w:rsidP="00461E77">
      <w:pPr>
        <w:spacing w:before="0" w:after="0"/>
        <w:ind w:firstLine="720"/>
        <w:jc w:val="both"/>
        <w:rPr>
          <w:sz w:val="28"/>
          <w:szCs w:val="28"/>
        </w:rPr>
      </w:pPr>
      <w:r w:rsidRPr="003E418E">
        <w:rPr>
          <w:b/>
          <w:sz w:val="28"/>
          <w:szCs w:val="28"/>
        </w:rPr>
        <w:t>Свидетельство оформляется в срок, не превышающий 60 дней со дня подачи заявления</w:t>
      </w:r>
      <w:r w:rsidRPr="00C272D3">
        <w:rPr>
          <w:sz w:val="28"/>
          <w:szCs w:val="28"/>
        </w:rPr>
        <w:t xml:space="preserve"> и прилагаемых к нему должным образом оформленных документов, и выдается заявителю при личной явке.</w:t>
      </w:r>
    </w:p>
    <w:p w:rsidR="003E418E" w:rsidRPr="003E418E" w:rsidRDefault="003E418E" w:rsidP="003E418E">
      <w:pPr>
        <w:spacing w:before="0" w:after="0"/>
        <w:ind w:firstLine="709"/>
        <w:jc w:val="both"/>
        <w:rPr>
          <w:sz w:val="28"/>
          <w:szCs w:val="28"/>
        </w:rPr>
      </w:pPr>
      <w:r w:rsidRPr="003E418E">
        <w:rPr>
          <w:b/>
          <w:sz w:val="28"/>
          <w:szCs w:val="28"/>
        </w:rPr>
        <w:t xml:space="preserve">С момента получения свидетельства участника Государственной программы за участником Подпрограммы закрепляются его права и обязательства, права и обязательства членов его семьи, а также </w:t>
      </w:r>
      <w:r w:rsidRPr="003E418E">
        <w:rPr>
          <w:b/>
          <w:sz w:val="28"/>
          <w:szCs w:val="28"/>
        </w:rPr>
        <w:lastRenderedPageBreak/>
        <w:t>обязательства Брянской области, в том числе по предоставлению государственных гарантий и социальной поддержки</w:t>
      </w:r>
      <w:r w:rsidRPr="003E418E">
        <w:rPr>
          <w:sz w:val="28"/>
          <w:szCs w:val="28"/>
        </w:rPr>
        <w:t>.</w:t>
      </w:r>
    </w:p>
    <w:p w:rsidR="003E418E" w:rsidRPr="003E418E" w:rsidRDefault="003E418E" w:rsidP="003E418E">
      <w:pPr>
        <w:spacing w:before="0" w:after="0"/>
        <w:ind w:firstLine="709"/>
        <w:jc w:val="both"/>
        <w:rPr>
          <w:sz w:val="28"/>
          <w:szCs w:val="28"/>
        </w:rPr>
      </w:pPr>
      <w:r w:rsidRPr="003E418E">
        <w:rPr>
          <w:sz w:val="28"/>
          <w:szCs w:val="28"/>
        </w:rPr>
        <w:t>Уполномоченный орган местного самоуправления, на территорию которого переселяется соотечественник:</w:t>
      </w:r>
    </w:p>
    <w:p w:rsidR="003E418E" w:rsidRPr="003E418E" w:rsidRDefault="003E418E" w:rsidP="003E418E">
      <w:pPr>
        <w:spacing w:before="0" w:after="0"/>
        <w:ind w:firstLine="709"/>
        <w:jc w:val="both"/>
        <w:rPr>
          <w:sz w:val="28"/>
          <w:szCs w:val="28"/>
        </w:rPr>
      </w:pPr>
      <w:r w:rsidRPr="003E418E">
        <w:rPr>
          <w:sz w:val="28"/>
          <w:szCs w:val="28"/>
        </w:rPr>
        <w:t>– совместно с территориальным отделом социальной защиты населения содействует в предоставлении участнику Подпрограммы адресной социальной помощи, назначении пособий и выплат в соответствии с федеральным и областным законодательством;</w:t>
      </w:r>
    </w:p>
    <w:p w:rsidR="003E418E" w:rsidRPr="003E418E" w:rsidRDefault="003E418E" w:rsidP="003E418E">
      <w:pPr>
        <w:spacing w:before="0" w:after="0"/>
        <w:ind w:firstLine="709"/>
        <w:jc w:val="both"/>
        <w:rPr>
          <w:sz w:val="28"/>
          <w:szCs w:val="28"/>
        </w:rPr>
      </w:pPr>
      <w:r w:rsidRPr="003E418E">
        <w:rPr>
          <w:sz w:val="28"/>
          <w:szCs w:val="28"/>
        </w:rPr>
        <w:t>– содействует в обеспечении местами в образовательных учреждениях детей участника Подпрограммы,  трудоустройству членов семьи участника Подпрограммы;</w:t>
      </w:r>
    </w:p>
    <w:p w:rsidR="003E418E" w:rsidRPr="003E418E" w:rsidRDefault="003E418E" w:rsidP="003E418E">
      <w:pPr>
        <w:spacing w:before="0" w:after="0"/>
        <w:ind w:firstLine="709"/>
        <w:jc w:val="both"/>
        <w:rPr>
          <w:sz w:val="28"/>
          <w:szCs w:val="28"/>
        </w:rPr>
      </w:pPr>
      <w:r w:rsidRPr="003E418E">
        <w:rPr>
          <w:sz w:val="28"/>
          <w:szCs w:val="28"/>
        </w:rPr>
        <w:t>– обеспечивает участника Подпрограммы необходимыми информационными материалами о территории вселения;</w:t>
      </w:r>
    </w:p>
    <w:p w:rsidR="003E418E" w:rsidRPr="003E418E" w:rsidRDefault="003E418E" w:rsidP="003E418E">
      <w:pPr>
        <w:spacing w:before="0" w:after="0"/>
        <w:ind w:firstLine="709"/>
        <w:jc w:val="both"/>
        <w:rPr>
          <w:sz w:val="28"/>
          <w:szCs w:val="28"/>
        </w:rPr>
      </w:pPr>
      <w:r w:rsidRPr="003E418E">
        <w:rPr>
          <w:sz w:val="28"/>
          <w:szCs w:val="28"/>
        </w:rPr>
        <w:t>– оказывает содействие участнику Подпрограммы в оформлении регистрационных документов по месту пребывания, получении полиса обязательного медицинского страхования, в решении других вопросов, возникающих у участника Подпрограммы;</w:t>
      </w:r>
    </w:p>
    <w:p w:rsidR="003E418E" w:rsidRPr="003E418E" w:rsidRDefault="003E418E" w:rsidP="003E418E">
      <w:pPr>
        <w:spacing w:before="0" w:after="0"/>
        <w:ind w:firstLine="709"/>
        <w:jc w:val="both"/>
        <w:rPr>
          <w:sz w:val="28"/>
          <w:szCs w:val="28"/>
        </w:rPr>
      </w:pPr>
      <w:r w:rsidRPr="003E418E">
        <w:rPr>
          <w:sz w:val="28"/>
          <w:szCs w:val="28"/>
        </w:rPr>
        <w:t>– содействует в  предоставления услуг здравоохранения участнику Подпрограммы и членам его семьи.</w:t>
      </w:r>
    </w:p>
    <w:p w:rsidR="003E418E" w:rsidRPr="003E418E" w:rsidRDefault="003E418E" w:rsidP="003E418E">
      <w:pPr>
        <w:spacing w:before="0" w:after="0"/>
        <w:ind w:firstLine="709"/>
        <w:jc w:val="both"/>
        <w:rPr>
          <w:sz w:val="28"/>
          <w:szCs w:val="28"/>
        </w:rPr>
      </w:pPr>
      <w:r w:rsidRPr="003E418E">
        <w:rPr>
          <w:sz w:val="28"/>
          <w:szCs w:val="28"/>
        </w:rPr>
        <w:t xml:space="preserve">В соответствии с Законом Российской Федерации «О занятости населения в Российской Федерации» члены семьи участника Подпрограммы могут получить весь спектр государственных услуг по содействию занятости. Для этого им необходимо обратиться в районные (городские) центры занятости населения на территории вселения.  </w:t>
      </w:r>
    </w:p>
    <w:p w:rsidR="00A11EE2" w:rsidRDefault="003E418E" w:rsidP="003E418E">
      <w:pPr>
        <w:spacing w:before="0" w:after="0"/>
        <w:ind w:firstLine="709"/>
        <w:jc w:val="both"/>
        <w:rPr>
          <w:sz w:val="28"/>
          <w:szCs w:val="28"/>
        </w:rPr>
      </w:pPr>
      <w:r w:rsidRPr="003E418E">
        <w:rPr>
          <w:sz w:val="28"/>
          <w:szCs w:val="28"/>
        </w:rPr>
        <w:t xml:space="preserve">В случае </w:t>
      </w:r>
      <w:proofErr w:type="gramStart"/>
      <w:r w:rsidRPr="003E418E">
        <w:rPr>
          <w:sz w:val="28"/>
          <w:szCs w:val="28"/>
        </w:rPr>
        <w:t>невозможности предложения вариантов трудоустройства членов семьи участника Подпрограммы</w:t>
      </w:r>
      <w:proofErr w:type="gramEnd"/>
      <w:r w:rsidRPr="003E418E">
        <w:rPr>
          <w:sz w:val="28"/>
          <w:szCs w:val="28"/>
        </w:rPr>
        <w:t xml:space="preserve"> центр занятости населения предлагает им принять участие в мероприятиях по содействию их занятости как граждан, ищущих работу.</w:t>
      </w:r>
    </w:p>
    <w:p w:rsidR="005D388D" w:rsidRDefault="005D388D" w:rsidP="003E418E">
      <w:pPr>
        <w:spacing w:before="0" w:after="0"/>
        <w:ind w:firstLine="709"/>
        <w:jc w:val="both"/>
        <w:rPr>
          <w:sz w:val="28"/>
          <w:szCs w:val="28"/>
        </w:rPr>
      </w:pPr>
    </w:p>
    <w:p w:rsidR="005D388D" w:rsidRDefault="005D388D" w:rsidP="003E418E">
      <w:pPr>
        <w:spacing w:before="0" w:after="0"/>
        <w:ind w:firstLine="709"/>
        <w:jc w:val="both"/>
        <w:rPr>
          <w:sz w:val="28"/>
          <w:szCs w:val="28"/>
        </w:rPr>
      </w:pPr>
    </w:p>
    <w:p w:rsidR="005D388D" w:rsidRDefault="005D388D" w:rsidP="005D388D">
      <w:p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вопросам участия </w:t>
      </w:r>
      <w:r w:rsidR="00E31458">
        <w:rPr>
          <w:sz w:val="28"/>
          <w:szCs w:val="28"/>
        </w:rPr>
        <w:t xml:space="preserve">в </w:t>
      </w:r>
      <w:r w:rsidRPr="005D388D">
        <w:rPr>
          <w:sz w:val="28"/>
          <w:szCs w:val="28"/>
        </w:rPr>
        <w:t>программ</w:t>
      </w:r>
      <w:r>
        <w:rPr>
          <w:sz w:val="28"/>
          <w:szCs w:val="28"/>
        </w:rPr>
        <w:t xml:space="preserve">е </w:t>
      </w:r>
      <w:r w:rsidRPr="005D388D">
        <w:rPr>
          <w:sz w:val="28"/>
          <w:szCs w:val="28"/>
        </w:rPr>
        <w:t>по оказанию содействия добровольному переселению в Российскую Федерацию соотечественников, проживающих за рубежом</w:t>
      </w:r>
      <w:r>
        <w:rPr>
          <w:sz w:val="28"/>
          <w:szCs w:val="28"/>
        </w:rPr>
        <w:t>, обращаться по телефонам:</w:t>
      </w:r>
    </w:p>
    <w:p w:rsidR="005D388D" w:rsidRDefault="005D388D" w:rsidP="005D388D">
      <w:p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Федеральной миграционной службы по Брянской области: (4832)71-85-00</w:t>
      </w:r>
      <w:r w:rsidR="00E31458">
        <w:rPr>
          <w:sz w:val="28"/>
          <w:szCs w:val="28"/>
        </w:rPr>
        <w:t>;</w:t>
      </w:r>
    </w:p>
    <w:p w:rsidR="005D388D" w:rsidRDefault="005D388D" w:rsidP="005D388D">
      <w:pPr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государственной службы по труду и занятости населения Брянской области: (4832)64-53-15</w:t>
      </w:r>
      <w:r w:rsidR="00E31458">
        <w:rPr>
          <w:sz w:val="28"/>
          <w:szCs w:val="28"/>
        </w:rPr>
        <w:t>.</w:t>
      </w:r>
      <w:bookmarkStart w:id="0" w:name="_GoBack"/>
      <w:bookmarkEnd w:id="0"/>
    </w:p>
    <w:sectPr w:rsidR="005D388D" w:rsidSect="00E31458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FC7" w:rsidRDefault="00380FC7" w:rsidP="00E31458">
      <w:pPr>
        <w:spacing w:before="0" w:after="0"/>
      </w:pPr>
      <w:r>
        <w:separator/>
      </w:r>
    </w:p>
  </w:endnote>
  <w:endnote w:type="continuationSeparator" w:id="0">
    <w:p w:rsidR="00380FC7" w:rsidRDefault="00380FC7" w:rsidP="00E3145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7709356"/>
      <w:docPartObj>
        <w:docPartGallery w:val="Page Numbers (Bottom of Page)"/>
        <w:docPartUnique/>
      </w:docPartObj>
    </w:sdtPr>
    <w:sdtContent>
      <w:p w:rsidR="00E31458" w:rsidRDefault="00E3145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E31458" w:rsidRDefault="00E3145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FC7" w:rsidRDefault="00380FC7" w:rsidP="00E31458">
      <w:pPr>
        <w:spacing w:before="0" w:after="0"/>
      </w:pPr>
      <w:r>
        <w:separator/>
      </w:r>
    </w:p>
  </w:footnote>
  <w:footnote w:type="continuationSeparator" w:id="0">
    <w:p w:rsidR="00380FC7" w:rsidRDefault="00380FC7" w:rsidP="00E3145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2737262"/>
      <w:docPartObj>
        <w:docPartGallery w:val="Page Numbers (Top of Page)"/>
        <w:docPartUnique/>
      </w:docPartObj>
    </w:sdtPr>
    <w:sdtContent>
      <w:p w:rsidR="00E31458" w:rsidRDefault="00E3145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E31458" w:rsidRDefault="00E3145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E77"/>
    <w:rsid w:val="00380FC7"/>
    <w:rsid w:val="003E418E"/>
    <w:rsid w:val="00461E77"/>
    <w:rsid w:val="005D388D"/>
    <w:rsid w:val="00A11EE2"/>
    <w:rsid w:val="00E3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E77"/>
    <w:pPr>
      <w:suppressAutoHyphens/>
      <w:spacing w:before="100" w:after="100"/>
    </w:pPr>
    <w:rPr>
      <w:rFonts w:eastAsia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1E77"/>
    <w:pPr>
      <w:widowControl w:val="0"/>
      <w:suppressAutoHyphens/>
      <w:ind w:firstLine="720"/>
    </w:pPr>
    <w:rPr>
      <w:rFonts w:ascii="Arial" w:eastAsia="Arial" w:hAnsi="Arial"/>
      <w:sz w:val="20"/>
      <w:szCs w:val="20"/>
      <w:lang w:eastAsia="ar-SA"/>
    </w:rPr>
  </w:style>
  <w:style w:type="paragraph" w:customStyle="1" w:styleId="ConsPlusNonformat">
    <w:name w:val="ConsPlusNonformat"/>
    <w:rsid w:val="00461E77"/>
    <w:pPr>
      <w:suppressAutoHyphens/>
      <w:autoSpaceDE w:val="0"/>
    </w:pPr>
    <w:rPr>
      <w:rFonts w:ascii="Courier New" w:eastAsia="Calibri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461E77"/>
    <w:pPr>
      <w:widowControl w:val="0"/>
      <w:suppressAutoHyphens/>
      <w:autoSpaceDE w:val="0"/>
    </w:pPr>
    <w:rPr>
      <w:rFonts w:ascii="Calibri" w:eastAsia="Arial" w:hAnsi="Calibri" w:cs="Calibri"/>
      <w:b/>
      <w:bCs/>
      <w:sz w:val="22"/>
      <w:szCs w:val="22"/>
      <w:lang w:eastAsia="ar-SA"/>
    </w:rPr>
  </w:style>
  <w:style w:type="paragraph" w:styleId="a3">
    <w:name w:val="List Paragraph"/>
    <w:basedOn w:val="a"/>
    <w:qFormat/>
    <w:rsid w:val="00461E77"/>
    <w:pPr>
      <w:spacing w:before="0"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1">
    <w:name w:val="Стиль1"/>
    <w:basedOn w:val="a4"/>
    <w:rsid w:val="00461E77"/>
    <w:pPr>
      <w:spacing w:before="0" w:after="0"/>
      <w:ind w:firstLine="709"/>
      <w:jc w:val="both"/>
    </w:pPr>
    <w:rPr>
      <w:sz w:val="28"/>
      <w:szCs w:val="28"/>
    </w:rPr>
  </w:style>
  <w:style w:type="paragraph" w:styleId="a4">
    <w:name w:val="Normal (Web)"/>
    <w:basedOn w:val="a"/>
    <w:uiPriority w:val="99"/>
    <w:semiHidden/>
    <w:unhideWhenUsed/>
    <w:rsid w:val="00461E77"/>
  </w:style>
  <w:style w:type="paragraph" w:styleId="a5">
    <w:name w:val="header"/>
    <w:basedOn w:val="a"/>
    <w:link w:val="a6"/>
    <w:uiPriority w:val="99"/>
    <w:unhideWhenUsed/>
    <w:rsid w:val="00E31458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Верхний колонтитул Знак"/>
    <w:basedOn w:val="a0"/>
    <w:link w:val="a5"/>
    <w:uiPriority w:val="99"/>
    <w:rsid w:val="00E31458"/>
    <w:rPr>
      <w:rFonts w:eastAsia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E31458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Нижний колонтитул Знак"/>
    <w:basedOn w:val="a0"/>
    <w:link w:val="a7"/>
    <w:uiPriority w:val="99"/>
    <w:rsid w:val="00E31458"/>
    <w:rPr>
      <w:rFonts w:eastAsia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E77"/>
    <w:pPr>
      <w:suppressAutoHyphens/>
      <w:spacing w:before="100" w:after="100"/>
    </w:pPr>
    <w:rPr>
      <w:rFonts w:eastAsia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1E77"/>
    <w:pPr>
      <w:widowControl w:val="0"/>
      <w:suppressAutoHyphens/>
      <w:ind w:firstLine="720"/>
    </w:pPr>
    <w:rPr>
      <w:rFonts w:ascii="Arial" w:eastAsia="Arial" w:hAnsi="Arial"/>
      <w:sz w:val="20"/>
      <w:szCs w:val="20"/>
      <w:lang w:eastAsia="ar-SA"/>
    </w:rPr>
  </w:style>
  <w:style w:type="paragraph" w:customStyle="1" w:styleId="ConsPlusNonformat">
    <w:name w:val="ConsPlusNonformat"/>
    <w:rsid w:val="00461E77"/>
    <w:pPr>
      <w:suppressAutoHyphens/>
      <w:autoSpaceDE w:val="0"/>
    </w:pPr>
    <w:rPr>
      <w:rFonts w:ascii="Courier New" w:eastAsia="Calibri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461E77"/>
    <w:pPr>
      <w:widowControl w:val="0"/>
      <w:suppressAutoHyphens/>
      <w:autoSpaceDE w:val="0"/>
    </w:pPr>
    <w:rPr>
      <w:rFonts w:ascii="Calibri" w:eastAsia="Arial" w:hAnsi="Calibri" w:cs="Calibri"/>
      <w:b/>
      <w:bCs/>
      <w:sz w:val="22"/>
      <w:szCs w:val="22"/>
      <w:lang w:eastAsia="ar-SA"/>
    </w:rPr>
  </w:style>
  <w:style w:type="paragraph" w:styleId="a3">
    <w:name w:val="List Paragraph"/>
    <w:basedOn w:val="a"/>
    <w:qFormat/>
    <w:rsid w:val="00461E77"/>
    <w:pPr>
      <w:spacing w:before="0"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1">
    <w:name w:val="Стиль1"/>
    <w:basedOn w:val="a4"/>
    <w:rsid w:val="00461E77"/>
    <w:pPr>
      <w:spacing w:before="0" w:after="0"/>
      <w:ind w:firstLine="709"/>
      <w:jc w:val="both"/>
    </w:pPr>
    <w:rPr>
      <w:sz w:val="28"/>
      <w:szCs w:val="28"/>
    </w:rPr>
  </w:style>
  <w:style w:type="paragraph" w:styleId="a4">
    <w:name w:val="Normal (Web)"/>
    <w:basedOn w:val="a"/>
    <w:uiPriority w:val="99"/>
    <w:semiHidden/>
    <w:unhideWhenUsed/>
    <w:rsid w:val="00461E77"/>
  </w:style>
  <w:style w:type="paragraph" w:styleId="a5">
    <w:name w:val="header"/>
    <w:basedOn w:val="a"/>
    <w:link w:val="a6"/>
    <w:uiPriority w:val="99"/>
    <w:unhideWhenUsed/>
    <w:rsid w:val="00E31458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Верхний колонтитул Знак"/>
    <w:basedOn w:val="a0"/>
    <w:link w:val="a5"/>
    <w:uiPriority w:val="99"/>
    <w:rsid w:val="00E31458"/>
    <w:rPr>
      <w:rFonts w:eastAsia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E31458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Нижний колонтитул Знак"/>
    <w:basedOn w:val="a0"/>
    <w:link w:val="a7"/>
    <w:uiPriority w:val="99"/>
    <w:rsid w:val="00E31458"/>
    <w:rPr>
      <w:rFonts w:eastAsia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990</Words>
  <Characters>5644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Аверченкова Елена Валерьевна</dc:creator>
  <cp:lastModifiedBy>Аверченкова Елена Валерьевна</cp:lastModifiedBy>
  <cp:revision>3</cp:revision>
  <dcterms:created xsi:type="dcterms:W3CDTF">2015-02-17T08:50:00Z</dcterms:created>
  <dcterms:modified xsi:type="dcterms:W3CDTF">2015-08-27T14:04:00Z</dcterms:modified>
</cp:coreProperties>
</file>